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494EDF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494EDF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582A2E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2818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81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18DA">
        <w:rPr>
          <w:rFonts w:ascii="Times New Roman" w:hAnsi="Times New Roman" w:cs="Times New Roman"/>
          <w:sz w:val="28"/>
          <w:szCs w:val="28"/>
        </w:rPr>
        <w:t>18/72</w:t>
      </w:r>
      <w:r>
        <w:rPr>
          <w:rFonts w:ascii="Times New Roman" w:hAnsi="Times New Roman" w:cs="Times New Roman"/>
          <w:sz w:val="28"/>
          <w:szCs w:val="28"/>
        </w:rPr>
        <w:t xml:space="preserve"> «О бюджете Ныровского сельского поселения на </w:t>
      </w:r>
      <w:r w:rsidR="002818D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 w:rsidR="002818D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8D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  <w:proofErr w:type="gramEnd"/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2A2E">
        <w:rPr>
          <w:rFonts w:ascii="Times New Roman" w:hAnsi="Times New Roman"/>
          <w:sz w:val="28"/>
          <w:szCs w:val="28"/>
        </w:rPr>
        <w:t>153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582A2E">
        <w:rPr>
          <w:rFonts w:ascii="Times New Roman" w:hAnsi="Times New Roman"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1B0D9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2818D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26.12.2017 № 174)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1B0D9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2818DA" w:rsidRPr="0063762C" w:rsidRDefault="002818DA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494EDF">
        <w:rPr>
          <w:rFonts w:ascii="Times New Roman" w:hAnsi="Times New Roman"/>
          <w:sz w:val="28"/>
          <w:szCs w:val="24"/>
        </w:rPr>
        <w:t>24.12.2018</w:t>
      </w:r>
      <w:r w:rsidR="002818DA">
        <w:rPr>
          <w:rFonts w:ascii="Times New Roman" w:hAnsi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4EDF">
        <w:rPr>
          <w:rFonts w:ascii="Times New Roman" w:eastAsia="Times New Roman" w:hAnsi="Times New Roman" w:cs="Times New Roman"/>
          <w:sz w:val="28"/>
          <w:szCs w:val="24"/>
        </w:rPr>
        <w:t>146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Default="001B0D93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82A2E" w:rsidRPr="00582A2E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="005B14E8"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582A2E" w:rsidRPr="00BF26D7" w:rsidTr="0046106A">
        <w:trPr>
          <w:trHeight w:val="400"/>
        </w:trPr>
        <w:tc>
          <w:tcPr>
            <w:tcW w:w="3544" w:type="dxa"/>
          </w:tcPr>
          <w:p w:rsidR="00582A2E" w:rsidRPr="00BF26D7" w:rsidRDefault="00582A2E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 w:rsidR="008D74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DA" w:rsidRPr="002818DA">
              <w:rPr>
                <w:rFonts w:ascii="Times New Roman" w:hAnsi="Times New Roman" w:cs="Times New Roman"/>
                <w:sz w:val="28"/>
                <w:szCs w:val="24"/>
              </w:rPr>
              <w:t>3885,4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DA" w:rsidRPr="002818DA">
              <w:rPr>
                <w:rFonts w:ascii="Times New Roman" w:hAnsi="Times New Roman" w:cs="Times New Roman"/>
                <w:sz w:val="28"/>
                <w:szCs w:val="24"/>
              </w:rPr>
              <w:t>3885,4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DA">
              <w:rPr>
                <w:rFonts w:ascii="Times New Roman" w:hAnsi="Times New Roman" w:cs="Times New Roman"/>
                <w:sz w:val="28"/>
                <w:szCs w:val="28"/>
              </w:rPr>
              <w:t>677,6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DA">
              <w:rPr>
                <w:rFonts w:ascii="Times New Roman" w:hAnsi="Times New Roman" w:cs="Times New Roman"/>
                <w:sz w:val="28"/>
                <w:szCs w:val="28"/>
              </w:rPr>
              <w:t>677,6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818DA">
              <w:rPr>
                <w:rFonts w:ascii="Times New Roman" w:hAnsi="Times New Roman" w:cs="Times New Roman"/>
                <w:sz w:val="28"/>
                <w:szCs w:val="28"/>
              </w:rPr>
              <w:t>677,6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8DA">
              <w:rPr>
                <w:rFonts w:ascii="Times New Roman" w:hAnsi="Times New Roman" w:cs="Times New Roman"/>
                <w:sz w:val="28"/>
                <w:szCs w:val="28"/>
              </w:rPr>
              <w:t>677,6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2022 год – 597,0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597,0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2023 год – 620,1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620,1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2024 год – 644,1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644,1 тыс. рублей</w:t>
            </w:r>
          </w:p>
          <w:p w:rsidR="00582A2E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2025 год – 669,0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582A2E" w:rsidRPr="00314EF3" w:rsidRDefault="00582A2E" w:rsidP="00140D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669,0 тыс. рублей</w:t>
            </w:r>
          </w:p>
          <w:p w:rsidR="00582A2E" w:rsidRPr="00314EF3" w:rsidRDefault="00582A2E" w:rsidP="00140D6E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582A2E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582A2E">
        <w:rPr>
          <w:rFonts w:ascii="Times New Roman" w:hAnsi="Times New Roman" w:cs="Times New Roman"/>
          <w:sz w:val="28"/>
        </w:rPr>
        <w:t>6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6C4B1C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4B1C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5B14E8" w:rsidRPr="006C4B1C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</w:p>
    <w:p w:rsidR="005B14E8" w:rsidRPr="006C4B1C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6C4B1C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582A2E" w:rsidRPr="006C4B1C">
        <w:rPr>
          <w:rFonts w:ascii="Times New Roman" w:hAnsi="Times New Roman" w:cs="Times New Roman"/>
          <w:sz w:val="24"/>
          <w:szCs w:val="28"/>
        </w:rPr>
        <w:t>5</w:t>
      </w:r>
    </w:p>
    <w:p w:rsidR="005B14E8" w:rsidRPr="006C4B1C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6C4B1C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5B14E8" w:rsidRPr="006C4B1C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1C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5211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582A2E" w:rsidRPr="006C4B1C" w:rsidTr="006C4B1C">
        <w:trPr>
          <w:cantSplit/>
        </w:trPr>
        <w:tc>
          <w:tcPr>
            <w:tcW w:w="568" w:type="dxa"/>
            <w:vMerge w:val="restart"/>
            <w:vAlign w:val="center"/>
          </w:tcPr>
          <w:p w:rsidR="00582A2E" w:rsidRPr="006C4B1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2A2E" w:rsidRPr="006C4B1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582A2E" w:rsidRPr="006C4B1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582A2E" w:rsidRPr="006C4B1C" w:rsidRDefault="00582A2E" w:rsidP="008D7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6095" w:type="dxa"/>
            <w:gridSpan w:val="7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582A2E" w:rsidRPr="006C4B1C" w:rsidTr="006C4B1C">
        <w:trPr>
          <w:cantSplit/>
          <w:trHeight w:val="981"/>
        </w:trPr>
        <w:tc>
          <w:tcPr>
            <w:tcW w:w="568" w:type="dxa"/>
            <w:vMerge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Merge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2020 год план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992" w:type="dxa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818DA" w:rsidRPr="006C4B1C" w:rsidTr="006C4B1C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11" w:type="dxa"/>
            <w:vMerge w:val="restart"/>
          </w:tcPr>
          <w:p w:rsidR="002818DA" w:rsidRPr="006C4B1C" w:rsidRDefault="002818DA" w:rsidP="002818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C4B1C">
              <w:rPr>
                <w:rFonts w:ascii="Times New Roman" w:hAnsi="Times New Roman" w:cs="Times New Roman"/>
                <w:b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992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3885,4</w:t>
            </w:r>
          </w:p>
        </w:tc>
      </w:tr>
      <w:tr w:rsidR="002818DA" w:rsidRPr="006C4B1C" w:rsidTr="006C4B1C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  <w:vMerge/>
          </w:tcPr>
          <w:p w:rsidR="002818DA" w:rsidRPr="006C4B1C" w:rsidRDefault="002818DA" w:rsidP="002818D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6C4B1C">
              <w:rPr>
                <w:rFonts w:ascii="Times New Roman" w:hAnsi="Times New Roman" w:cs="Times New Roman"/>
                <w:b/>
                <w:sz w:val="20"/>
                <w:szCs w:val="20"/>
              </w:rPr>
              <w:t>Ныровского</w:t>
            </w:r>
            <w:proofErr w:type="spellEnd"/>
            <w:r w:rsidRPr="006C4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992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3885,4</w:t>
            </w:r>
          </w:p>
        </w:tc>
      </w:tr>
      <w:tr w:rsidR="002818DA" w:rsidRPr="006C4B1C" w:rsidTr="006C4B1C">
        <w:trPr>
          <w:cantSplit/>
        </w:trPr>
        <w:tc>
          <w:tcPr>
            <w:tcW w:w="568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992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3885,4</w:t>
            </w:r>
          </w:p>
        </w:tc>
      </w:tr>
      <w:tr w:rsidR="00582A2E" w:rsidRPr="006C4B1C" w:rsidTr="006C4B1C">
        <w:trPr>
          <w:cantSplit/>
          <w:trHeight w:val="305"/>
        </w:trPr>
        <w:tc>
          <w:tcPr>
            <w:tcW w:w="568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2A2E" w:rsidRPr="006C4B1C" w:rsidTr="006C4B1C">
        <w:trPr>
          <w:cantSplit/>
        </w:trPr>
        <w:tc>
          <w:tcPr>
            <w:tcW w:w="568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2A2E" w:rsidRPr="006C4B1C" w:rsidTr="006C4B1C">
        <w:trPr>
          <w:cantSplit/>
        </w:trPr>
        <w:tc>
          <w:tcPr>
            <w:tcW w:w="568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/>
                <w:sz w:val="20"/>
                <w:szCs w:val="20"/>
              </w:rPr>
              <w:t>рациональное использование водных объектов</w:t>
            </w:r>
          </w:p>
        </w:tc>
        <w:tc>
          <w:tcPr>
            <w:tcW w:w="1984" w:type="dxa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2A2E" w:rsidRPr="006C4B1C" w:rsidTr="006C4B1C">
        <w:trPr>
          <w:cantSplit/>
        </w:trPr>
        <w:tc>
          <w:tcPr>
            <w:tcW w:w="568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84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/>
                <w:sz w:val="20"/>
                <w:szCs w:val="20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8DA" w:rsidRPr="006C4B1C" w:rsidTr="006C4B1C">
        <w:trPr>
          <w:cantSplit/>
        </w:trPr>
        <w:tc>
          <w:tcPr>
            <w:tcW w:w="568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/>
                <w:sz w:val="20"/>
                <w:szCs w:val="20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620,1</w:t>
            </w:r>
          </w:p>
        </w:tc>
        <w:tc>
          <w:tcPr>
            <w:tcW w:w="851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850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992" w:type="dxa"/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3885,4</w:t>
            </w:r>
          </w:p>
        </w:tc>
      </w:tr>
      <w:tr w:rsidR="00582A2E" w:rsidRPr="006C4B1C" w:rsidTr="006C4B1C">
        <w:trPr>
          <w:cantSplit/>
        </w:trPr>
        <w:tc>
          <w:tcPr>
            <w:tcW w:w="568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582A2E" w:rsidRPr="006C4B1C" w:rsidRDefault="00582A2E" w:rsidP="008D745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C4B1C">
              <w:rPr>
                <w:rFonts w:ascii="Times New Roman" w:hAnsi="Times New Roman" w:cs="Times New Roman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2A2E" w:rsidRPr="006C4B1C" w:rsidTr="006C4B1C">
        <w:trPr>
          <w:cantSplit/>
        </w:trPr>
        <w:tc>
          <w:tcPr>
            <w:tcW w:w="568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582A2E" w:rsidRPr="006C4B1C" w:rsidRDefault="00582A2E" w:rsidP="008D74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4B1C">
              <w:rPr>
                <w:rFonts w:ascii="Times New Roman" w:hAnsi="Times New Roman" w:cs="Times New Roman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82A2E" w:rsidRPr="006C4B1C" w:rsidRDefault="00582A2E" w:rsidP="008D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83994" w:rsidRDefault="00D83994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</w:p>
    <w:p w:rsidR="005B14E8" w:rsidRPr="006C4B1C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6C4B1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14E8" w:rsidRPr="006C4B1C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6C4B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2A2E" w:rsidRPr="006C4B1C">
        <w:rPr>
          <w:rFonts w:ascii="Times New Roman" w:hAnsi="Times New Roman" w:cs="Times New Roman"/>
          <w:sz w:val="24"/>
          <w:szCs w:val="24"/>
        </w:rPr>
        <w:t>6</w:t>
      </w:r>
    </w:p>
    <w:p w:rsidR="005B14E8" w:rsidRPr="006C4B1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6C4B1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34E5C" w:rsidRPr="006C4B1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E8" w:rsidRPr="006C4B1C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1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6C4B1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6520"/>
        <w:gridCol w:w="1984"/>
        <w:gridCol w:w="851"/>
        <w:gridCol w:w="708"/>
        <w:gridCol w:w="709"/>
        <w:gridCol w:w="709"/>
        <w:gridCol w:w="709"/>
        <w:gridCol w:w="679"/>
        <w:gridCol w:w="851"/>
      </w:tblGrid>
      <w:tr w:rsidR="00582A2E" w:rsidRPr="006C4B1C" w:rsidTr="006C4B1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Расходы, тыс. рублей</w:t>
            </w:r>
          </w:p>
        </w:tc>
      </w:tr>
      <w:tr w:rsidR="00582A2E" w:rsidRPr="006C4B1C" w:rsidTr="006C4B1C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2020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2818DA" w:rsidRPr="006C4B1C" w:rsidTr="006C4B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коммунальной и жилищной инфраструктуры на территории муниципального образования Ныровское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3885,4</w:t>
            </w:r>
          </w:p>
        </w:tc>
      </w:tr>
      <w:tr w:rsidR="002818DA" w:rsidRPr="006C4B1C" w:rsidTr="006C4B1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3885,4</w:t>
            </w:r>
          </w:p>
        </w:tc>
      </w:tr>
      <w:tr w:rsidR="002818DA" w:rsidRPr="006C4B1C" w:rsidTr="006C4B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3885,4</w:t>
            </w:r>
          </w:p>
        </w:tc>
      </w:tr>
      <w:tr w:rsidR="002818DA" w:rsidRPr="006C4B1C" w:rsidTr="006C4B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3885,4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/>
                <w:sz w:val="18"/>
                <w:szCs w:val="18"/>
              </w:rPr>
              <w:t>Мероприятия, направленные на обеспечение текущего ремонта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/>
                <w:sz w:val="18"/>
                <w:szCs w:val="18"/>
              </w:rPr>
              <w:t>Мероприятия, направленные на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B1C">
              <w:rPr>
                <w:rFonts w:ascii="Times New Roman" w:hAnsi="Times New Roman"/>
                <w:sz w:val="18"/>
                <w:szCs w:val="18"/>
              </w:rPr>
              <w:t>Рациональное использование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/>
                <w:sz w:val="18"/>
                <w:szCs w:val="18"/>
              </w:rPr>
              <w:t>Охрана окружающей среды и обеспечение экологической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818DA" w:rsidRPr="006C4B1C" w:rsidTr="006C4B1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/>
                <w:sz w:val="18"/>
                <w:szCs w:val="18"/>
              </w:rPr>
              <w:t>Содержание и ремонт водопроводных сетей, артезианских скважин, водонапорных башен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3885,4</w:t>
            </w:r>
          </w:p>
        </w:tc>
      </w:tr>
      <w:tr w:rsidR="002818DA" w:rsidRPr="006C4B1C" w:rsidTr="006C4B1C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8DA" w:rsidRPr="006C4B1C" w:rsidRDefault="002818DA" w:rsidP="0028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DA" w:rsidRPr="006C4B1C" w:rsidRDefault="002818DA" w:rsidP="0028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3885,4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проведение тарифной политики, учитывающей доходы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82A2E" w:rsidRPr="006C4B1C" w:rsidTr="006C4B1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A2E" w:rsidRPr="006C4B1C" w:rsidRDefault="00582A2E" w:rsidP="0014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2E" w:rsidRPr="006C4B1C" w:rsidRDefault="00582A2E" w:rsidP="00140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1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B14E8" w:rsidRDefault="005B14E8" w:rsidP="006C4B1C"/>
    <w:sectPr w:rsidR="005B14E8" w:rsidSect="006C4B1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4E8"/>
    <w:rsid w:val="000D401B"/>
    <w:rsid w:val="001B0D93"/>
    <w:rsid w:val="001D6410"/>
    <w:rsid w:val="00234E5C"/>
    <w:rsid w:val="002818DA"/>
    <w:rsid w:val="0046106A"/>
    <w:rsid w:val="00494EDF"/>
    <w:rsid w:val="004F1658"/>
    <w:rsid w:val="00582A2E"/>
    <w:rsid w:val="005B14E8"/>
    <w:rsid w:val="006763CF"/>
    <w:rsid w:val="006C4B1C"/>
    <w:rsid w:val="00711026"/>
    <w:rsid w:val="00723386"/>
    <w:rsid w:val="0073693D"/>
    <w:rsid w:val="008C7099"/>
    <w:rsid w:val="008D7458"/>
    <w:rsid w:val="00997164"/>
    <w:rsid w:val="00A60D01"/>
    <w:rsid w:val="00B4631E"/>
    <w:rsid w:val="00BC100C"/>
    <w:rsid w:val="00D83994"/>
    <w:rsid w:val="00EF7DB7"/>
    <w:rsid w:val="00F3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5879-3A7E-4FF7-8BB1-A63E5BE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16</cp:revision>
  <cp:lastPrinted>2018-12-26T14:46:00Z</cp:lastPrinted>
  <dcterms:created xsi:type="dcterms:W3CDTF">2017-12-21T09:20:00Z</dcterms:created>
  <dcterms:modified xsi:type="dcterms:W3CDTF">2018-12-26T14:47:00Z</dcterms:modified>
</cp:coreProperties>
</file>